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3D" w:rsidRPr="00AD75D7" w:rsidRDefault="00B6053D" w:rsidP="00B6053D">
      <w:pPr>
        <w:rPr>
          <w:rFonts w:cs="Times New Roman"/>
          <w:bCs/>
          <w:i/>
          <w:color w:val="000000"/>
        </w:rPr>
      </w:pPr>
      <w:r w:rsidRPr="00AD75D7">
        <w:rPr>
          <w:rFonts w:cs="Times New Roman"/>
          <w:i/>
          <w:color w:val="000000"/>
        </w:rPr>
        <w:t xml:space="preserve">Én azt mondom, amit az én Atyámnál láttam, és ti is azt teszitek, amit a ti atyátoktól hallottatok.” </w:t>
      </w:r>
      <w:r w:rsidRPr="00AD75D7">
        <w:rPr>
          <w:rFonts w:cs="Times New Roman"/>
          <w:bCs/>
          <w:i/>
          <w:color w:val="000000"/>
        </w:rPr>
        <w:br/>
      </w:r>
      <w:r w:rsidRPr="00AD75D7">
        <w:rPr>
          <w:rFonts w:cs="Times New Roman"/>
          <w:bCs/>
          <w:color w:val="000000"/>
        </w:rPr>
        <w:t>(Jn 8,38)</w:t>
      </w:r>
    </w:p>
    <w:p w:rsidR="00B6053D" w:rsidRPr="0066034A" w:rsidRDefault="00B6053D" w:rsidP="00B6053D">
      <w:pPr>
        <w:rPr>
          <w:rFonts w:cs="Times New Roman"/>
          <w:bCs/>
          <w:color w:val="000000"/>
        </w:rPr>
      </w:pPr>
    </w:p>
    <w:p w:rsidR="00B6053D" w:rsidRDefault="00B6053D" w:rsidP="00B6053D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fenti mondat egyértelművé teszi számunkra, hogy Jézus előtt az abszolút tekintély a Mennyei Atya. Ő olyanná akar válni – és ezt a példaként állítja elénk. Ennek érdekében azt mondja és teszi, amit az Atyánál lát, hall. Persze az Ő életében ez „kicsit speciális”, mert Ő tökéletes Isten. </w:t>
      </w:r>
    </w:p>
    <w:p w:rsidR="00B6053D" w:rsidRDefault="00B6053D" w:rsidP="00B6053D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A mondatban közvetlen szülő – gyermek viszonyt kell feltételezni, a tömegben lévők is a saját atyjukat utánozva váltak felnőtté. Csakhogy ezek az atyák nagyon is emberek voltak, messze a Mennyei Atya tökéletességétől. A gyermekek megtanulják</w:t>
      </w:r>
      <w:r>
        <w:rPr>
          <w:rFonts w:cs="Times New Roman"/>
          <w:bCs/>
          <w:color w:val="000000"/>
        </w:rPr>
        <w:t xml:space="preserve"> azt,</w:t>
      </w:r>
      <w:bookmarkStart w:id="0" w:name="_GoBack"/>
      <w:bookmarkEnd w:id="0"/>
      <w:r>
        <w:rPr>
          <w:rFonts w:cs="Times New Roman"/>
          <w:bCs/>
          <w:color w:val="000000"/>
        </w:rPr>
        <w:t xml:space="preserve"> amit </w:t>
      </w:r>
      <w:proofErr w:type="gramStart"/>
      <w:r>
        <w:rPr>
          <w:rFonts w:cs="Times New Roman"/>
          <w:bCs/>
          <w:color w:val="000000"/>
        </w:rPr>
        <w:t>látnak</w:t>
      </w:r>
      <w:proofErr w:type="gramEnd"/>
      <w:r>
        <w:rPr>
          <w:rFonts w:cs="Times New Roman"/>
          <w:bCs/>
          <w:color w:val="000000"/>
        </w:rPr>
        <w:t xml:space="preserve"> majd ezt kiegészítik a saját tapasztalatuk, értékrendjük szerint. Ennek összessége motiválja a tetteket. </w:t>
      </w:r>
    </w:p>
    <w:p w:rsidR="00B6053D" w:rsidRPr="0066034A" w:rsidRDefault="00B6053D" w:rsidP="00B6053D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te életedben ki a példakép? Ha nem a Mindenható Isten, akkor gyorsan korrigáld! </w:t>
      </w:r>
      <w:r w:rsidRPr="00F20B85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/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3D"/>
    <w:rsid w:val="00186D62"/>
    <w:rsid w:val="00B6053D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053D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053D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755</Characters>
  <Application>Microsoft Office Word</Application>
  <DocSecurity>0</DocSecurity>
  <Lines>6</Lines>
  <Paragraphs>1</Paragraphs>
  <ScaleCrop>false</ScaleCrop>
  <Company>Pétáv Kft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2015-11-16T12:12:00Z</dcterms:created>
  <dcterms:modified xsi:type="dcterms:W3CDTF">2015-11-16T12:13:00Z</dcterms:modified>
</cp:coreProperties>
</file>